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46FB" w14:textId="2B7D72E6" w:rsidR="00906FF2" w:rsidRPr="008F2449" w:rsidRDefault="008F2449" w:rsidP="00906FF2">
      <w:pPr>
        <w:jc w:val="center"/>
        <w:rPr>
          <w:b/>
          <w:bCs/>
          <w:sz w:val="30"/>
          <w:szCs w:val="30"/>
        </w:rPr>
      </w:pPr>
      <w:r w:rsidRPr="008F2449">
        <w:rPr>
          <w:b/>
          <w:bCs/>
          <w:sz w:val="30"/>
          <w:szCs w:val="30"/>
        </w:rPr>
        <w:t xml:space="preserve">REFERAT AF </w:t>
      </w:r>
      <w:r w:rsidR="00906FF2" w:rsidRPr="008F2449">
        <w:rPr>
          <w:b/>
          <w:bCs/>
          <w:sz w:val="30"/>
          <w:szCs w:val="30"/>
        </w:rPr>
        <w:t xml:space="preserve">DIALOGMØDE </w:t>
      </w:r>
      <w:r w:rsidR="0099631B">
        <w:rPr>
          <w:b/>
          <w:bCs/>
          <w:sz w:val="30"/>
          <w:szCs w:val="30"/>
        </w:rPr>
        <w:t>I</w:t>
      </w:r>
      <w:r w:rsidR="00906FF2" w:rsidRPr="008F2449">
        <w:rPr>
          <w:b/>
          <w:bCs/>
          <w:sz w:val="30"/>
          <w:szCs w:val="30"/>
        </w:rPr>
        <w:t xml:space="preserve"> HAVNEHAVEN II</w:t>
      </w:r>
    </w:p>
    <w:p w14:paraId="5B00F80E" w14:textId="08CD4902" w:rsidR="00906FF2" w:rsidRPr="008F2449" w:rsidRDefault="005942EE" w:rsidP="00906FF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SØN</w:t>
      </w:r>
      <w:r w:rsidR="00906FF2" w:rsidRPr="008F2449">
        <w:rPr>
          <w:b/>
          <w:bCs/>
          <w:sz w:val="30"/>
          <w:szCs w:val="30"/>
        </w:rPr>
        <w:t xml:space="preserve">DAG DEN </w:t>
      </w:r>
      <w:r>
        <w:rPr>
          <w:b/>
          <w:bCs/>
          <w:sz w:val="30"/>
          <w:szCs w:val="30"/>
        </w:rPr>
        <w:t>30</w:t>
      </w:r>
      <w:r w:rsidR="00906FF2" w:rsidRPr="008F2449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MAJ 2021</w:t>
      </w:r>
      <w:r w:rsidR="00906FF2" w:rsidRPr="008F2449">
        <w:rPr>
          <w:b/>
          <w:bCs/>
          <w:sz w:val="30"/>
          <w:szCs w:val="30"/>
        </w:rPr>
        <w:t xml:space="preserve"> KL. 1</w:t>
      </w:r>
      <w:r>
        <w:rPr>
          <w:b/>
          <w:bCs/>
          <w:sz w:val="30"/>
          <w:szCs w:val="30"/>
        </w:rPr>
        <w:t>4</w:t>
      </w:r>
      <w:r w:rsidR="00906FF2" w:rsidRPr="008F2449">
        <w:rPr>
          <w:b/>
          <w:bCs/>
          <w:sz w:val="30"/>
          <w:szCs w:val="30"/>
        </w:rPr>
        <w:t xml:space="preserve"> I MARINEHUSET, SYDHAVNSVEJ 80</w:t>
      </w:r>
    </w:p>
    <w:p w14:paraId="4F390814" w14:textId="77777777" w:rsidR="00906FF2" w:rsidRPr="000F2050" w:rsidRDefault="00906FF2" w:rsidP="00C638D3">
      <w:pPr>
        <w:ind w:firstLine="426"/>
        <w:jc w:val="both"/>
        <w:rPr>
          <w:sz w:val="10"/>
          <w:szCs w:val="10"/>
        </w:rPr>
      </w:pPr>
    </w:p>
    <w:p w14:paraId="59F7BCAF" w14:textId="3F6CE31E" w:rsidR="008F2449" w:rsidRPr="00F45E8E" w:rsidRDefault="00723A9C" w:rsidP="00C638D3">
      <w:pPr>
        <w:spacing w:line="264" w:lineRule="auto"/>
        <w:ind w:firstLine="425"/>
        <w:jc w:val="both"/>
        <w:rPr>
          <w:sz w:val="26"/>
          <w:szCs w:val="26"/>
        </w:rPr>
      </w:pPr>
      <w:r w:rsidRPr="00F45E8E">
        <w:rPr>
          <w:sz w:val="26"/>
          <w:szCs w:val="26"/>
        </w:rPr>
        <w:t>Formand for andelsboligforeningen Robert Melander (nr. 75) bød velkommen</w:t>
      </w:r>
      <w:r>
        <w:rPr>
          <w:sz w:val="26"/>
          <w:szCs w:val="26"/>
        </w:rPr>
        <w:t xml:space="preserve"> til de </w:t>
      </w:r>
      <w:r w:rsidR="009C7B1C" w:rsidRPr="00F45E8E">
        <w:rPr>
          <w:sz w:val="26"/>
          <w:szCs w:val="26"/>
        </w:rPr>
        <w:t>1</w:t>
      </w:r>
      <w:r w:rsidR="00744869">
        <w:rPr>
          <w:sz w:val="26"/>
          <w:szCs w:val="26"/>
        </w:rPr>
        <w:t>7</w:t>
      </w:r>
      <w:r w:rsidR="008F2449" w:rsidRPr="00F45E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personer, der </w:t>
      </w:r>
      <w:r w:rsidR="008F2449" w:rsidRPr="00F45E8E">
        <w:rPr>
          <w:sz w:val="26"/>
          <w:szCs w:val="26"/>
        </w:rPr>
        <w:t>deltog i dialogmødet.</w:t>
      </w:r>
    </w:p>
    <w:p w14:paraId="6F6B7B55" w14:textId="2A9335A9" w:rsidR="00F45E8E" w:rsidRDefault="00723A9C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Herefter orienterede </w:t>
      </w:r>
      <w:r w:rsidR="00F45E8E" w:rsidRPr="00F45E8E">
        <w:rPr>
          <w:sz w:val="26"/>
          <w:szCs w:val="26"/>
        </w:rPr>
        <w:t xml:space="preserve">Robert Melander </w:t>
      </w:r>
      <w:r w:rsidR="00F45E8E">
        <w:rPr>
          <w:sz w:val="26"/>
          <w:szCs w:val="26"/>
        </w:rPr>
        <w:t xml:space="preserve">om udfordringen </w:t>
      </w:r>
      <w:r w:rsidR="00917E6A">
        <w:rPr>
          <w:sz w:val="26"/>
          <w:szCs w:val="26"/>
        </w:rPr>
        <w:t>m</w:t>
      </w:r>
      <w:r w:rsidR="00F45E8E">
        <w:rPr>
          <w:sz w:val="26"/>
          <w:szCs w:val="26"/>
        </w:rPr>
        <w:t xml:space="preserve">ed brøndene. </w:t>
      </w:r>
      <w:r>
        <w:rPr>
          <w:sz w:val="26"/>
          <w:szCs w:val="26"/>
        </w:rPr>
        <w:t>Han o</w:t>
      </w:r>
      <w:r w:rsidR="00F45E8E">
        <w:rPr>
          <w:sz w:val="26"/>
          <w:szCs w:val="26"/>
        </w:rPr>
        <w:t>pfordre</w:t>
      </w:r>
      <w:r>
        <w:rPr>
          <w:sz w:val="26"/>
          <w:szCs w:val="26"/>
        </w:rPr>
        <w:t>de</w:t>
      </w:r>
      <w:r w:rsidR="00F45E8E">
        <w:rPr>
          <w:sz w:val="26"/>
          <w:szCs w:val="26"/>
        </w:rPr>
        <w:t xml:space="preserve"> stærkt til, at der slet ikke </w:t>
      </w:r>
      <w:r>
        <w:rPr>
          <w:sz w:val="26"/>
          <w:szCs w:val="26"/>
        </w:rPr>
        <w:t>blev hældt</w:t>
      </w:r>
      <w:r w:rsidR="00F45E8E">
        <w:rPr>
          <w:sz w:val="26"/>
          <w:szCs w:val="26"/>
        </w:rPr>
        <w:t xml:space="preserve"> </w:t>
      </w:r>
      <w:r w:rsidR="00917E6A">
        <w:rPr>
          <w:sz w:val="26"/>
          <w:szCs w:val="26"/>
        </w:rPr>
        <w:t>fedt/</w:t>
      </w:r>
      <w:r w:rsidR="00F45E8E">
        <w:rPr>
          <w:sz w:val="26"/>
          <w:szCs w:val="26"/>
        </w:rPr>
        <w:t>olie i ens afløb</w:t>
      </w:r>
      <w:r>
        <w:rPr>
          <w:sz w:val="26"/>
          <w:szCs w:val="26"/>
        </w:rPr>
        <w:t xml:space="preserve"> – hverken i køkkenvasken eller i toilettet</w:t>
      </w:r>
      <w:r w:rsidR="00F45E8E">
        <w:rPr>
          <w:sz w:val="26"/>
          <w:szCs w:val="26"/>
        </w:rPr>
        <w:t xml:space="preserve">. </w:t>
      </w:r>
      <w:r>
        <w:rPr>
          <w:sz w:val="26"/>
          <w:szCs w:val="26"/>
        </w:rPr>
        <w:t>Fedt/o</w:t>
      </w:r>
      <w:r w:rsidR="00F45E8E">
        <w:rPr>
          <w:sz w:val="26"/>
          <w:szCs w:val="26"/>
        </w:rPr>
        <w:t>lie</w:t>
      </w:r>
      <w:r>
        <w:rPr>
          <w:sz w:val="26"/>
          <w:szCs w:val="26"/>
        </w:rPr>
        <w:t xml:space="preserve"> </w:t>
      </w:r>
      <w:r w:rsidR="00F45E8E">
        <w:rPr>
          <w:sz w:val="26"/>
          <w:szCs w:val="26"/>
        </w:rPr>
        <w:t xml:space="preserve">skal tørres af i f.eks. et stykke køkkenrulle. Dette papir er det tilladt at komme i grønt affald, når der er </w:t>
      </w:r>
      <w:r w:rsidR="00917E6A">
        <w:rPr>
          <w:sz w:val="26"/>
          <w:szCs w:val="26"/>
        </w:rPr>
        <w:t>fedt/</w:t>
      </w:r>
      <w:r w:rsidR="00F45E8E">
        <w:rPr>
          <w:sz w:val="26"/>
          <w:szCs w:val="26"/>
        </w:rPr>
        <w:t xml:space="preserve">olie </w:t>
      </w:r>
      <w:r>
        <w:rPr>
          <w:sz w:val="26"/>
          <w:szCs w:val="26"/>
        </w:rPr>
        <w:t>på</w:t>
      </w:r>
      <w:r w:rsidR="00F45E8E">
        <w:rPr>
          <w:sz w:val="26"/>
          <w:szCs w:val="26"/>
        </w:rPr>
        <w:t xml:space="preserve"> papiret.</w:t>
      </w:r>
      <w:r w:rsidR="00917E6A">
        <w:rPr>
          <w:sz w:val="26"/>
          <w:szCs w:val="26"/>
        </w:rPr>
        <w:t xml:space="preserve"> </w:t>
      </w:r>
      <w:r>
        <w:rPr>
          <w:sz w:val="26"/>
          <w:szCs w:val="26"/>
        </w:rPr>
        <w:t>Vi har i Havnehave</w:t>
      </w:r>
      <w:r w:rsidR="00DB2C1E">
        <w:rPr>
          <w:sz w:val="26"/>
          <w:szCs w:val="26"/>
        </w:rPr>
        <w:t>n II</w:t>
      </w:r>
      <w:r w:rsidR="00917E6A">
        <w:rPr>
          <w:sz w:val="26"/>
          <w:szCs w:val="26"/>
        </w:rPr>
        <w:t xml:space="preserve"> store udgifter p.g.a. alt for meget fedt/olie i brøndene</w:t>
      </w:r>
      <w:r w:rsidR="0057014D">
        <w:rPr>
          <w:sz w:val="26"/>
          <w:szCs w:val="26"/>
        </w:rPr>
        <w:t>; men der er også fundet håndklæder, kattegrus</w:t>
      </w:r>
      <w:r w:rsidR="006A5DDF">
        <w:rPr>
          <w:sz w:val="26"/>
          <w:szCs w:val="26"/>
        </w:rPr>
        <w:t xml:space="preserve">, </w:t>
      </w:r>
      <w:r w:rsidR="00DB2C1E">
        <w:rPr>
          <w:sz w:val="26"/>
          <w:szCs w:val="26"/>
        </w:rPr>
        <w:t xml:space="preserve">bleer, </w:t>
      </w:r>
      <w:r w:rsidR="006A5DDF">
        <w:rPr>
          <w:sz w:val="26"/>
          <w:szCs w:val="26"/>
        </w:rPr>
        <w:t>engangsklude</w:t>
      </w:r>
      <w:r w:rsidR="0057014D">
        <w:rPr>
          <w:sz w:val="26"/>
          <w:szCs w:val="26"/>
        </w:rPr>
        <w:t xml:space="preserve"> og lignende i brøndene!!</w:t>
      </w:r>
    </w:p>
    <w:p w14:paraId="0067EC30" w14:textId="35A0DE5A" w:rsidR="00421327" w:rsidRDefault="00AF6886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Blokf</w:t>
      </w:r>
      <w:r w:rsidR="00697F6D">
        <w:rPr>
          <w:sz w:val="26"/>
          <w:szCs w:val="26"/>
        </w:rPr>
        <w:t xml:space="preserve">ormand </w:t>
      </w:r>
      <w:r>
        <w:rPr>
          <w:sz w:val="26"/>
          <w:szCs w:val="26"/>
        </w:rPr>
        <w:t>Randi Petersen (</w:t>
      </w:r>
      <w:r w:rsidR="00421327">
        <w:rPr>
          <w:sz w:val="26"/>
          <w:szCs w:val="26"/>
        </w:rPr>
        <w:t>nr. 7</w:t>
      </w:r>
      <w:r w:rsidR="00BB6FA6">
        <w:rPr>
          <w:sz w:val="26"/>
          <w:szCs w:val="26"/>
        </w:rPr>
        <w:t>1,1 – dør 3</w:t>
      </w:r>
      <w:r w:rsidR="00421327">
        <w:rPr>
          <w:sz w:val="26"/>
          <w:szCs w:val="26"/>
        </w:rPr>
        <w:t xml:space="preserve">) </w:t>
      </w:r>
      <w:r w:rsidR="003408E7">
        <w:rPr>
          <w:sz w:val="26"/>
          <w:szCs w:val="26"/>
        </w:rPr>
        <w:t>fortalte</w:t>
      </w:r>
      <w:r w:rsidR="00FE7459">
        <w:rPr>
          <w:sz w:val="26"/>
          <w:szCs w:val="26"/>
        </w:rPr>
        <w:t xml:space="preserve"> </w:t>
      </w:r>
      <w:r w:rsidR="0072733A">
        <w:rPr>
          <w:sz w:val="26"/>
          <w:szCs w:val="26"/>
        </w:rPr>
        <w:t>d</w:t>
      </w:r>
      <w:r w:rsidR="00C638D3">
        <w:rPr>
          <w:sz w:val="26"/>
          <w:szCs w:val="26"/>
        </w:rPr>
        <w:t>erefter</w:t>
      </w:r>
      <w:r w:rsidR="00E059FD">
        <w:rPr>
          <w:sz w:val="26"/>
          <w:szCs w:val="26"/>
        </w:rPr>
        <w:t xml:space="preserve">, </w:t>
      </w:r>
      <w:r w:rsidR="003408E7">
        <w:rPr>
          <w:sz w:val="26"/>
          <w:szCs w:val="26"/>
        </w:rPr>
        <w:t>at</w:t>
      </w:r>
      <w:r w:rsidR="003408E7" w:rsidRPr="003408E7">
        <w:rPr>
          <w:sz w:val="26"/>
          <w:szCs w:val="26"/>
        </w:rPr>
        <w:t xml:space="preserve"> </w:t>
      </w:r>
      <w:r w:rsidR="003408E7">
        <w:rPr>
          <w:sz w:val="26"/>
          <w:szCs w:val="26"/>
        </w:rPr>
        <w:t>generelt ser det ud til, at blokkene klarer uddele</w:t>
      </w:r>
      <w:r w:rsidR="003408E7">
        <w:rPr>
          <w:sz w:val="26"/>
          <w:szCs w:val="26"/>
        </w:rPr>
        <w:softHyphen/>
        <w:t>ge</w:t>
      </w:r>
      <w:r w:rsidR="003408E7">
        <w:rPr>
          <w:sz w:val="26"/>
          <w:szCs w:val="26"/>
        </w:rPr>
        <w:softHyphen/>
        <w:t>ring</w:t>
      </w:r>
      <w:r w:rsidR="003408E7">
        <w:rPr>
          <w:sz w:val="26"/>
          <w:szCs w:val="26"/>
        </w:rPr>
        <w:softHyphen/>
        <w:t>en af arbejdsopgaverne fint,</w:t>
      </w:r>
      <w:r w:rsidR="0057014D">
        <w:rPr>
          <w:sz w:val="26"/>
          <w:szCs w:val="26"/>
        </w:rPr>
        <w:t xml:space="preserve"> så der ser pænt ud i andelsboligforeningen.</w:t>
      </w:r>
      <w:r w:rsidR="00E563FB">
        <w:rPr>
          <w:sz w:val="26"/>
          <w:szCs w:val="26"/>
        </w:rPr>
        <w:t xml:space="preserve"> Men det betyder ikke, at alle blokkens beboere deltager i arbejdet, da der er enkelte, der af en eller anden årsag ikke deltager. Randi opfordrede alle til at være med</w:t>
      </w:r>
      <w:r w:rsidR="003E50B9">
        <w:rPr>
          <w:sz w:val="26"/>
          <w:szCs w:val="26"/>
        </w:rPr>
        <w:t>.</w:t>
      </w:r>
    </w:p>
    <w:p w14:paraId="6C00741A" w14:textId="5025C9E8" w:rsidR="0057014D" w:rsidRDefault="00193646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andelshaver var </w:t>
      </w:r>
      <w:r w:rsidR="003408E7">
        <w:rPr>
          <w:sz w:val="26"/>
          <w:szCs w:val="26"/>
        </w:rPr>
        <w:t xml:space="preserve">dog </w:t>
      </w:r>
      <w:r>
        <w:rPr>
          <w:sz w:val="26"/>
          <w:szCs w:val="26"/>
        </w:rPr>
        <w:t xml:space="preserve">ked af, at arbejdsdagene er afskaffet, bl.a. fordi </w:t>
      </w:r>
      <w:r w:rsidR="003408E7">
        <w:rPr>
          <w:sz w:val="26"/>
          <w:szCs w:val="26"/>
        </w:rPr>
        <w:t>man den dag fik snakket godt med hinanden, og fordi</w:t>
      </w:r>
      <w:r>
        <w:rPr>
          <w:sz w:val="26"/>
          <w:szCs w:val="26"/>
        </w:rPr>
        <w:t xml:space="preserve"> </w:t>
      </w:r>
      <w:r w:rsidR="00A52073">
        <w:rPr>
          <w:sz w:val="26"/>
          <w:szCs w:val="26"/>
        </w:rPr>
        <w:t>n</w:t>
      </w:r>
      <w:r>
        <w:rPr>
          <w:sz w:val="26"/>
          <w:szCs w:val="26"/>
        </w:rPr>
        <w:t xml:space="preserve">ye beboere på denne måde </w:t>
      </w:r>
      <w:r w:rsidR="003408E7">
        <w:rPr>
          <w:sz w:val="26"/>
          <w:szCs w:val="26"/>
        </w:rPr>
        <w:t xml:space="preserve">kom </w:t>
      </w:r>
      <w:r>
        <w:rPr>
          <w:sz w:val="26"/>
          <w:szCs w:val="26"/>
        </w:rPr>
        <w:t xml:space="preserve">godt ind i fællesskabet. </w:t>
      </w:r>
      <w:r w:rsidR="00547863">
        <w:rPr>
          <w:sz w:val="26"/>
          <w:szCs w:val="26"/>
        </w:rPr>
        <w:t>Storskraldsord</w:t>
      </w:r>
      <w:r w:rsidR="00FB4036">
        <w:rPr>
          <w:sz w:val="26"/>
          <w:szCs w:val="26"/>
        </w:rPr>
        <w:softHyphen/>
      </w:r>
      <w:r w:rsidR="00547863">
        <w:rPr>
          <w:sz w:val="26"/>
          <w:szCs w:val="26"/>
        </w:rPr>
        <w:t>ning</w:t>
      </w:r>
      <w:r w:rsidR="00FB4036">
        <w:rPr>
          <w:sz w:val="26"/>
          <w:szCs w:val="26"/>
        </w:rPr>
        <w:softHyphen/>
      </w:r>
      <w:r w:rsidR="00547863">
        <w:rPr>
          <w:sz w:val="26"/>
          <w:szCs w:val="26"/>
        </w:rPr>
        <w:t xml:space="preserve">en fungerer </w:t>
      </w:r>
      <w:r w:rsidR="00FB4036">
        <w:rPr>
          <w:sz w:val="26"/>
          <w:szCs w:val="26"/>
        </w:rPr>
        <w:t xml:space="preserve">imidlertid </w:t>
      </w:r>
      <w:r w:rsidR="00547863">
        <w:rPr>
          <w:sz w:val="26"/>
          <w:szCs w:val="26"/>
        </w:rPr>
        <w:t>ikke for godt</w:t>
      </w:r>
      <w:r w:rsidR="00FB4036">
        <w:rPr>
          <w:sz w:val="26"/>
          <w:szCs w:val="26"/>
        </w:rPr>
        <w:t xml:space="preserve">. Der blev opfordret til, at man </w:t>
      </w:r>
      <w:r w:rsidR="00A52073">
        <w:rPr>
          <w:sz w:val="26"/>
          <w:szCs w:val="26"/>
        </w:rPr>
        <w:t>på stedet for opsamling af storskraldet</w:t>
      </w:r>
      <w:r w:rsidR="00FB4036">
        <w:rPr>
          <w:sz w:val="26"/>
          <w:szCs w:val="26"/>
        </w:rPr>
        <w:t xml:space="preserve"> så</w:t>
      </w:r>
      <w:r w:rsidR="00A52073">
        <w:rPr>
          <w:sz w:val="26"/>
          <w:szCs w:val="26"/>
        </w:rPr>
        <w:t>, hvornår der må stilles ting og sager derhen</w:t>
      </w:r>
      <w:r w:rsidR="00106212">
        <w:rPr>
          <w:sz w:val="26"/>
          <w:szCs w:val="26"/>
        </w:rPr>
        <w:t>! Datoerne er angivet!</w:t>
      </w:r>
      <w:r w:rsidR="00547863">
        <w:rPr>
          <w:sz w:val="26"/>
          <w:szCs w:val="26"/>
        </w:rPr>
        <w:t xml:space="preserve"> Vil</w:t>
      </w:r>
      <w:r w:rsidR="00FB4036">
        <w:rPr>
          <w:sz w:val="26"/>
          <w:szCs w:val="26"/>
        </w:rPr>
        <w:t>le</w:t>
      </w:r>
      <w:r w:rsidR="00547863">
        <w:rPr>
          <w:sz w:val="26"/>
          <w:szCs w:val="26"/>
        </w:rPr>
        <w:t xml:space="preserve"> være glad, hvis </w:t>
      </w:r>
      <w:r w:rsidR="00FB4036">
        <w:rPr>
          <w:sz w:val="26"/>
          <w:szCs w:val="26"/>
        </w:rPr>
        <w:t>de beboere i de to blokke, der skal klippe hækken ved petanquebanen også l</w:t>
      </w:r>
      <w:r w:rsidR="00547863">
        <w:rPr>
          <w:sz w:val="26"/>
          <w:szCs w:val="26"/>
        </w:rPr>
        <w:t>uge</w:t>
      </w:r>
      <w:r w:rsidR="00FB4036">
        <w:rPr>
          <w:sz w:val="26"/>
          <w:szCs w:val="26"/>
        </w:rPr>
        <w:t>de</w:t>
      </w:r>
      <w:r w:rsidR="00547863">
        <w:rPr>
          <w:sz w:val="26"/>
          <w:szCs w:val="26"/>
        </w:rPr>
        <w:t xml:space="preserve"> under hækken</w:t>
      </w:r>
      <w:r w:rsidR="00FB4036">
        <w:rPr>
          <w:sz w:val="26"/>
          <w:szCs w:val="26"/>
        </w:rPr>
        <w:t>!</w:t>
      </w:r>
    </w:p>
    <w:p w14:paraId="4730D0CC" w14:textId="0530DEC9" w:rsidR="008516CE" w:rsidRDefault="00D655B4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Fra e</w:t>
      </w:r>
      <w:r w:rsidR="008516CE">
        <w:rPr>
          <w:sz w:val="26"/>
          <w:szCs w:val="26"/>
        </w:rPr>
        <w:t xml:space="preserve">n anden beboer </w:t>
      </w:r>
      <w:r>
        <w:rPr>
          <w:sz w:val="26"/>
          <w:szCs w:val="26"/>
        </w:rPr>
        <w:t>blev det fremført</w:t>
      </w:r>
      <w:r w:rsidR="008516CE">
        <w:rPr>
          <w:sz w:val="26"/>
          <w:szCs w:val="26"/>
        </w:rPr>
        <w:t xml:space="preserve">, at der ved petanquebanen f.eks. </w:t>
      </w:r>
      <w:r>
        <w:rPr>
          <w:sz w:val="26"/>
          <w:szCs w:val="26"/>
        </w:rPr>
        <w:t xml:space="preserve">kunne </w:t>
      </w:r>
      <w:r w:rsidR="008516CE">
        <w:rPr>
          <w:sz w:val="26"/>
          <w:szCs w:val="26"/>
        </w:rPr>
        <w:t>komme beplantning, som mere passer sig selv</w:t>
      </w:r>
      <w:r w:rsidR="00FB222F">
        <w:rPr>
          <w:sz w:val="26"/>
          <w:szCs w:val="26"/>
        </w:rPr>
        <w:t>, end det sker nu</w:t>
      </w:r>
      <w:r>
        <w:rPr>
          <w:sz w:val="26"/>
          <w:szCs w:val="26"/>
        </w:rPr>
        <w:t xml:space="preserve"> – så blev det mere overkommeligt at holde.</w:t>
      </w:r>
    </w:p>
    <w:p w14:paraId="658D3BC7" w14:textId="37F79C1E" w:rsidR="00FB222F" w:rsidRDefault="00FB222F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anden beboer gav udtryk for, at de personer, der ikke deltager i </w:t>
      </w:r>
      <w:r w:rsidR="006A5DDF">
        <w:rPr>
          <w:sz w:val="26"/>
          <w:szCs w:val="26"/>
        </w:rPr>
        <w:t>fællesarbejdet,</w:t>
      </w:r>
      <w:r>
        <w:rPr>
          <w:sz w:val="26"/>
          <w:szCs w:val="26"/>
        </w:rPr>
        <w:t xml:space="preserve"> burde betale et </w:t>
      </w:r>
      <w:r w:rsidR="00D655B4">
        <w:rPr>
          <w:sz w:val="26"/>
          <w:szCs w:val="26"/>
        </w:rPr>
        <w:t>pænt, stort</w:t>
      </w:r>
      <w:r>
        <w:rPr>
          <w:sz w:val="26"/>
          <w:szCs w:val="26"/>
        </w:rPr>
        <w:t xml:space="preserve"> beløb til fællesskabet. </w:t>
      </w:r>
      <w:r w:rsidR="006A5DDF">
        <w:rPr>
          <w:sz w:val="26"/>
          <w:szCs w:val="26"/>
        </w:rPr>
        <w:t>Der udspandt sig herefter en livlig debat</w:t>
      </w:r>
      <w:r w:rsidR="00106212">
        <w:rPr>
          <w:sz w:val="26"/>
          <w:szCs w:val="26"/>
        </w:rPr>
        <w:t>, som mundede ud i, at man ikke kan tvinge nogen til at deltage. Alle opfordres dog til at være med til</w:t>
      </w:r>
      <w:r w:rsidR="00D655B4">
        <w:rPr>
          <w:sz w:val="26"/>
          <w:szCs w:val="26"/>
        </w:rPr>
        <w:t>,</w:t>
      </w:r>
      <w:r w:rsidR="00106212">
        <w:rPr>
          <w:sz w:val="26"/>
          <w:szCs w:val="26"/>
        </w:rPr>
        <w:t xml:space="preserve"> at </w:t>
      </w:r>
      <w:r w:rsidR="00B22193">
        <w:rPr>
          <w:sz w:val="26"/>
          <w:szCs w:val="26"/>
        </w:rPr>
        <w:t>der ser pænt ud i Havnehaven</w:t>
      </w:r>
      <w:r w:rsidR="00D655B4">
        <w:rPr>
          <w:sz w:val="26"/>
          <w:szCs w:val="26"/>
        </w:rPr>
        <w:t xml:space="preserve"> II</w:t>
      </w:r>
      <w:r w:rsidR="00B22193">
        <w:rPr>
          <w:sz w:val="26"/>
          <w:szCs w:val="26"/>
        </w:rPr>
        <w:t xml:space="preserve">, og at der </w:t>
      </w:r>
      <w:r w:rsidR="00D655B4">
        <w:rPr>
          <w:sz w:val="26"/>
          <w:szCs w:val="26"/>
        </w:rPr>
        <w:t>sikres</w:t>
      </w:r>
      <w:r w:rsidR="00B22193">
        <w:rPr>
          <w:sz w:val="26"/>
          <w:szCs w:val="26"/>
        </w:rPr>
        <w:t xml:space="preserve"> et rart, socialt fællesskab.</w:t>
      </w:r>
    </w:p>
    <w:p w14:paraId="7E64EF2C" w14:textId="4F4B59DE" w:rsidR="00B22193" w:rsidRDefault="00B22193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Det blev </w:t>
      </w:r>
      <w:r w:rsidR="009F02F9">
        <w:rPr>
          <w:sz w:val="26"/>
          <w:szCs w:val="26"/>
        </w:rPr>
        <w:t>spurgt ind til</w:t>
      </w:r>
      <w:r>
        <w:rPr>
          <w:sz w:val="26"/>
          <w:szCs w:val="26"/>
        </w:rPr>
        <w:t xml:space="preserve">, </w:t>
      </w:r>
      <w:r w:rsidR="009F02F9">
        <w:rPr>
          <w:sz w:val="26"/>
          <w:szCs w:val="26"/>
        </w:rPr>
        <w:t xml:space="preserve">hvorfor </w:t>
      </w:r>
      <w:r>
        <w:rPr>
          <w:sz w:val="26"/>
          <w:szCs w:val="26"/>
        </w:rPr>
        <w:t xml:space="preserve">det drypper </w:t>
      </w:r>
      <w:r w:rsidR="009F02F9">
        <w:rPr>
          <w:sz w:val="26"/>
          <w:szCs w:val="26"/>
        </w:rPr>
        <w:t xml:space="preserve">rigtig </w:t>
      </w:r>
      <w:r>
        <w:rPr>
          <w:sz w:val="26"/>
          <w:szCs w:val="26"/>
        </w:rPr>
        <w:t xml:space="preserve">kraftigt fra </w:t>
      </w:r>
      <w:r w:rsidR="009F02F9">
        <w:rPr>
          <w:sz w:val="26"/>
          <w:szCs w:val="26"/>
        </w:rPr>
        <w:t xml:space="preserve">nogle </w:t>
      </w:r>
      <w:r>
        <w:rPr>
          <w:sz w:val="26"/>
          <w:szCs w:val="26"/>
        </w:rPr>
        <w:t xml:space="preserve">altaner </w:t>
      </w:r>
      <w:r w:rsidR="00D655B4">
        <w:rPr>
          <w:sz w:val="26"/>
          <w:szCs w:val="26"/>
        </w:rPr>
        <w:t>efter et</w:t>
      </w:r>
      <w:r>
        <w:rPr>
          <w:sz w:val="26"/>
          <w:szCs w:val="26"/>
        </w:rPr>
        <w:t xml:space="preserve"> regnvejr</w:t>
      </w:r>
      <w:r w:rsidR="009F02F9">
        <w:rPr>
          <w:sz w:val="26"/>
          <w:szCs w:val="26"/>
        </w:rPr>
        <w:t>? Formand</w:t>
      </w:r>
      <w:r w:rsidR="009F02F9" w:rsidRPr="009F02F9">
        <w:rPr>
          <w:sz w:val="26"/>
          <w:szCs w:val="26"/>
        </w:rPr>
        <w:t xml:space="preserve"> </w:t>
      </w:r>
      <w:r w:rsidR="009F02F9" w:rsidRPr="00F45E8E">
        <w:rPr>
          <w:sz w:val="26"/>
          <w:szCs w:val="26"/>
        </w:rPr>
        <w:t>Robert Melander</w:t>
      </w:r>
      <w:r w:rsidR="009F02F9">
        <w:rPr>
          <w:sz w:val="26"/>
          <w:szCs w:val="26"/>
        </w:rPr>
        <w:t xml:space="preserve"> forklarede, at der ikke </w:t>
      </w:r>
      <w:r w:rsidR="004A51AC">
        <w:rPr>
          <w:sz w:val="26"/>
          <w:szCs w:val="26"/>
        </w:rPr>
        <w:t xml:space="preserve">kan </w:t>
      </w:r>
      <w:r w:rsidR="009F02F9">
        <w:rPr>
          <w:sz w:val="26"/>
          <w:szCs w:val="26"/>
        </w:rPr>
        <w:t>gøres noget ved det, da der ikke er noget afløb fra altanerne.</w:t>
      </w:r>
      <w:r w:rsidR="004A51AC">
        <w:rPr>
          <w:sz w:val="26"/>
          <w:szCs w:val="26"/>
        </w:rPr>
        <w:t xml:space="preserve"> </w:t>
      </w:r>
      <w:r w:rsidR="00BC4575">
        <w:rPr>
          <w:sz w:val="26"/>
          <w:szCs w:val="26"/>
        </w:rPr>
        <w:t>Nogle altaner hælder en smule, hvilket bevirker, at regnvandet lettere løber over.</w:t>
      </w:r>
    </w:p>
    <w:p w14:paraId="7BF91DE5" w14:textId="76504429" w:rsidR="00744869" w:rsidRDefault="00744869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Randi Petersen orienterede om fællesaktiviteter, bl.a. sommerfest de</w:t>
      </w:r>
      <w:r w:rsidR="000F2050">
        <w:rPr>
          <w:sz w:val="26"/>
          <w:szCs w:val="26"/>
        </w:rPr>
        <w:t>n</w:t>
      </w:r>
      <w:r>
        <w:rPr>
          <w:sz w:val="26"/>
          <w:szCs w:val="26"/>
        </w:rPr>
        <w:t xml:space="preserve"> 31. juli, </w:t>
      </w:r>
      <w:r w:rsidR="000F2050">
        <w:rPr>
          <w:sz w:val="26"/>
          <w:szCs w:val="26"/>
        </w:rPr>
        <w:t xml:space="preserve">(i tilfælde af regnvejr da den 7. august) og </w:t>
      </w:r>
      <w:r>
        <w:rPr>
          <w:sz w:val="26"/>
          <w:szCs w:val="26"/>
        </w:rPr>
        <w:t>e</w:t>
      </w:r>
      <w:r w:rsidR="00CE4490">
        <w:rPr>
          <w:sz w:val="26"/>
          <w:szCs w:val="26"/>
        </w:rPr>
        <w:t>n</w:t>
      </w:r>
      <w:r>
        <w:rPr>
          <w:sz w:val="26"/>
          <w:szCs w:val="26"/>
        </w:rPr>
        <w:t xml:space="preserve"> tur til </w:t>
      </w:r>
      <w:r w:rsidR="00CE4490">
        <w:rPr>
          <w:sz w:val="26"/>
          <w:szCs w:val="26"/>
        </w:rPr>
        <w:t xml:space="preserve">København søndag 15. august, hvor man skal se </w:t>
      </w:r>
      <w:r w:rsidR="00F46E65">
        <w:rPr>
          <w:sz w:val="26"/>
          <w:szCs w:val="26"/>
        </w:rPr>
        <w:t>udstillingen med Fabergé</w:t>
      </w:r>
      <w:r w:rsidR="00CE4490">
        <w:rPr>
          <w:sz w:val="26"/>
          <w:szCs w:val="26"/>
        </w:rPr>
        <w:t>-</w:t>
      </w:r>
      <w:r w:rsidR="00F46E65">
        <w:rPr>
          <w:sz w:val="26"/>
          <w:szCs w:val="26"/>
        </w:rPr>
        <w:t>æggene</w:t>
      </w:r>
      <w:r w:rsidR="00CE4490">
        <w:rPr>
          <w:sz w:val="26"/>
          <w:szCs w:val="26"/>
        </w:rPr>
        <w:t xml:space="preserve">. </w:t>
      </w:r>
      <w:r w:rsidR="00BC4575">
        <w:rPr>
          <w:sz w:val="26"/>
          <w:szCs w:val="26"/>
        </w:rPr>
        <w:t xml:space="preserve">Der kunne også tænkes på </w:t>
      </w:r>
      <w:r w:rsidR="009D49B6">
        <w:rPr>
          <w:sz w:val="26"/>
          <w:szCs w:val="26"/>
        </w:rPr>
        <w:t xml:space="preserve">korte </w:t>
      </w:r>
      <w:r w:rsidR="00CE4490">
        <w:rPr>
          <w:sz w:val="26"/>
          <w:szCs w:val="26"/>
        </w:rPr>
        <w:t>ture, f.eks. en sejltur ud fra Stege; sejltur på kanalen i Næstved; en svam</w:t>
      </w:r>
      <w:r w:rsidR="000F2050">
        <w:rPr>
          <w:sz w:val="26"/>
          <w:szCs w:val="26"/>
        </w:rPr>
        <w:softHyphen/>
      </w:r>
      <w:r w:rsidR="00CE4490">
        <w:rPr>
          <w:sz w:val="26"/>
          <w:szCs w:val="26"/>
        </w:rPr>
        <w:t>pe</w:t>
      </w:r>
      <w:r w:rsidR="000F2050">
        <w:rPr>
          <w:sz w:val="26"/>
          <w:szCs w:val="26"/>
        </w:rPr>
        <w:softHyphen/>
      </w:r>
      <w:r w:rsidR="00CE4490">
        <w:rPr>
          <w:sz w:val="26"/>
          <w:szCs w:val="26"/>
        </w:rPr>
        <w:t xml:space="preserve">tur til efteråret; fugletur; hvem vil være med i en kortklub og eller en </w:t>
      </w:r>
      <w:r w:rsidR="00CC17E0">
        <w:rPr>
          <w:sz w:val="26"/>
          <w:szCs w:val="26"/>
        </w:rPr>
        <w:t>læseklub? Er det en god ide at udveksle ugeblade? ”Dark Sky” på Møn. Måske en fællestur til Nykøbing Revyen?</w:t>
      </w:r>
      <w:r w:rsidR="00F46E65">
        <w:rPr>
          <w:sz w:val="26"/>
          <w:szCs w:val="26"/>
        </w:rPr>
        <w:t xml:space="preserve"> Der udsendes </w:t>
      </w:r>
      <w:r w:rsidR="00BC4575">
        <w:rPr>
          <w:sz w:val="26"/>
          <w:szCs w:val="26"/>
        </w:rPr>
        <w:t xml:space="preserve">på et senere tidspunkt </w:t>
      </w:r>
      <w:r w:rsidR="00F46E65">
        <w:rPr>
          <w:sz w:val="26"/>
          <w:szCs w:val="26"/>
        </w:rPr>
        <w:t xml:space="preserve">nærmere </w:t>
      </w:r>
      <w:r w:rsidR="00BC4575">
        <w:rPr>
          <w:sz w:val="26"/>
          <w:szCs w:val="26"/>
        </w:rPr>
        <w:t>om eventuelle arrangementer og tiltag</w:t>
      </w:r>
      <w:r w:rsidR="00F46E65">
        <w:rPr>
          <w:sz w:val="26"/>
          <w:szCs w:val="26"/>
        </w:rPr>
        <w:t>.</w:t>
      </w:r>
      <w:r w:rsidR="00BC4575">
        <w:rPr>
          <w:sz w:val="26"/>
          <w:szCs w:val="26"/>
        </w:rPr>
        <w:t xml:space="preserve"> Meld jer gerne til enten </w:t>
      </w:r>
      <w:r w:rsidR="005A58A4">
        <w:rPr>
          <w:sz w:val="26"/>
          <w:szCs w:val="26"/>
        </w:rPr>
        <w:t>Randi Petersen (nr. 71,1 – dør 3) eller Ole Petersen (nr. 79).</w:t>
      </w:r>
    </w:p>
    <w:p w14:paraId="2F4DE92D" w14:textId="2C6BBDDE" w:rsidR="00CC17E0" w:rsidRDefault="00B70977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Vedrørende den nye port </w:t>
      </w:r>
      <w:r w:rsidR="005A58A4">
        <w:rPr>
          <w:sz w:val="26"/>
          <w:szCs w:val="26"/>
        </w:rPr>
        <w:t xml:space="preserve">mellem blok E og G </w:t>
      </w:r>
      <w:r>
        <w:rPr>
          <w:sz w:val="26"/>
          <w:szCs w:val="26"/>
        </w:rPr>
        <w:t>og låse</w:t>
      </w:r>
      <w:r w:rsidR="005A58A4">
        <w:rPr>
          <w:sz w:val="26"/>
          <w:szCs w:val="26"/>
        </w:rPr>
        <w:t>n på porten og til fællesskuret</w:t>
      </w:r>
      <w:r>
        <w:rPr>
          <w:sz w:val="26"/>
          <w:szCs w:val="26"/>
        </w:rPr>
        <w:t>, blev det oplyst, at kode</w:t>
      </w:r>
      <w:r w:rsidR="005A58A4">
        <w:rPr>
          <w:sz w:val="26"/>
          <w:szCs w:val="26"/>
        </w:rPr>
        <w:t>r</w:t>
      </w:r>
      <w:r>
        <w:rPr>
          <w:sz w:val="26"/>
          <w:szCs w:val="26"/>
        </w:rPr>
        <w:t>n</w:t>
      </w:r>
      <w:r w:rsidR="005A58A4">
        <w:rPr>
          <w:sz w:val="26"/>
          <w:szCs w:val="26"/>
        </w:rPr>
        <w:t>e</w:t>
      </w:r>
      <w:r>
        <w:rPr>
          <w:sz w:val="26"/>
          <w:szCs w:val="26"/>
        </w:rPr>
        <w:t xml:space="preserve"> på låsene er oplyst i seneste referat. Afspærringen ud mod det store grønne areal</w:t>
      </w:r>
      <w:r w:rsidR="00F46E65">
        <w:rPr>
          <w:sz w:val="26"/>
          <w:szCs w:val="26"/>
        </w:rPr>
        <w:t xml:space="preserve"> blev aftalt på seneste generalforsamling. </w:t>
      </w:r>
    </w:p>
    <w:p w14:paraId="3C5FB1D6" w14:textId="650803DA" w:rsidR="00D75F65" w:rsidRDefault="00D75F65" w:rsidP="00C638D3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For at vise ekstra </w:t>
      </w:r>
      <w:bookmarkStart w:id="0" w:name="_GoBack"/>
      <w:bookmarkEnd w:id="0"/>
      <w:r>
        <w:rPr>
          <w:sz w:val="26"/>
          <w:szCs w:val="26"/>
        </w:rPr>
        <w:t>hensyn til ens medbeboere henstilles det, at man ikke slår græs om søndagen.</w:t>
      </w:r>
    </w:p>
    <w:p w14:paraId="687D98F6" w14:textId="7E5B9D8D" w:rsidR="00653CC7" w:rsidRDefault="005A58A4" w:rsidP="00653CC7">
      <w:pPr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Mødet sluttede kl. 15. </w:t>
      </w:r>
      <w:r w:rsidR="008039AA">
        <w:rPr>
          <w:sz w:val="26"/>
          <w:szCs w:val="26"/>
        </w:rPr>
        <w:t>Robert Melander takkede for fremmødet og god debat.</w:t>
      </w:r>
    </w:p>
    <w:p w14:paraId="3C2253B1" w14:textId="35620995" w:rsidR="00254CF8" w:rsidRPr="009437D4" w:rsidRDefault="009437D4" w:rsidP="00653CC7">
      <w:pPr>
        <w:pStyle w:val="Listeafsnit"/>
        <w:ind w:left="6946"/>
        <w:rPr>
          <w:sz w:val="26"/>
          <w:szCs w:val="26"/>
        </w:rPr>
      </w:pPr>
      <w:r>
        <w:rPr>
          <w:sz w:val="26"/>
          <w:szCs w:val="26"/>
        </w:rPr>
        <w:t xml:space="preserve">Vordingborg, den </w:t>
      </w:r>
      <w:r w:rsidR="00702099">
        <w:rPr>
          <w:sz w:val="26"/>
          <w:szCs w:val="26"/>
        </w:rPr>
        <w:t>30.</w:t>
      </w:r>
      <w:r w:rsidR="00254CF8" w:rsidRPr="009437D4">
        <w:rPr>
          <w:sz w:val="26"/>
          <w:szCs w:val="26"/>
        </w:rPr>
        <w:t xml:space="preserve"> </w:t>
      </w:r>
      <w:r w:rsidR="00702099">
        <w:rPr>
          <w:sz w:val="26"/>
          <w:szCs w:val="26"/>
        </w:rPr>
        <w:t>maj</w:t>
      </w:r>
      <w:r w:rsidR="00254CF8" w:rsidRPr="009437D4">
        <w:rPr>
          <w:sz w:val="26"/>
          <w:szCs w:val="26"/>
        </w:rPr>
        <w:t xml:space="preserve"> 202</w:t>
      </w:r>
      <w:r w:rsidR="00702099">
        <w:rPr>
          <w:sz w:val="26"/>
          <w:szCs w:val="26"/>
        </w:rPr>
        <w:t>1</w:t>
      </w:r>
    </w:p>
    <w:p w14:paraId="7F65A733" w14:textId="1022C899" w:rsidR="00E70B13" w:rsidRPr="00906FF2" w:rsidRDefault="00254CF8" w:rsidP="003E50B9">
      <w:pPr>
        <w:pStyle w:val="Listeafsnit"/>
        <w:ind w:left="6946"/>
      </w:pPr>
      <w:r w:rsidRPr="009437D4">
        <w:rPr>
          <w:sz w:val="26"/>
          <w:szCs w:val="26"/>
        </w:rPr>
        <w:t>Ole Petersen (nr. 79).</w:t>
      </w:r>
      <w:r w:rsidR="003E50B9">
        <w:rPr>
          <w:sz w:val="26"/>
          <w:szCs w:val="26"/>
        </w:rPr>
        <w:t xml:space="preserve"> </w:t>
      </w:r>
      <w:r w:rsidRPr="009437D4">
        <w:rPr>
          <w:sz w:val="26"/>
          <w:szCs w:val="26"/>
        </w:rPr>
        <w:t>Ref.</w:t>
      </w:r>
    </w:p>
    <w:sectPr w:rsidR="00E70B13" w:rsidRPr="00906FF2" w:rsidSect="00906FF2">
      <w:headerReference w:type="default" r:id="rId8"/>
      <w:footerReference w:type="default" r:id="rId9"/>
      <w:pgSz w:w="11906" w:h="16838"/>
      <w:pgMar w:top="1701" w:right="566" w:bottom="567" w:left="709" w:header="5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C95C" w14:textId="77777777" w:rsidR="001B0DF4" w:rsidRDefault="001B0DF4">
      <w:r>
        <w:separator/>
      </w:r>
    </w:p>
  </w:endnote>
  <w:endnote w:type="continuationSeparator" w:id="0">
    <w:p w14:paraId="12362FB6" w14:textId="77777777" w:rsidR="001B0DF4" w:rsidRDefault="001B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1E11" w14:textId="77777777" w:rsidR="00E70B13" w:rsidRDefault="00E70B13">
    <w:pPr>
      <w:pStyle w:val="Sidefod"/>
      <w:jc w:val="center"/>
    </w:pPr>
  </w:p>
  <w:p w14:paraId="463150BC" w14:textId="77777777" w:rsidR="00E70B13" w:rsidRDefault="00A97E75">
    <w:pPr>
      <w:pStyle w:val="Sidefod"/>
      <w:tabs>
        <w:tab w:val="clear" w:pos="4819"/>
        <w:tab w:val="clear" w:pos="9638"/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48B6" w14:textId="77777777" w:rsidR="001B0DF4" w:rsidRDefault="001B0DF4">
      <w:r>
        <w:separator/>
      </w:r>
    </w:p>
  </w:footnote>
  <w:footnote w:type="continuationSeparator" w:id="0">
    <w:p w14:paraId="05F14EB7" w14:textId="77777777" w:rsidR="001B0DF4" w:rsidRDefault="001B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B346" w14:textId="77777777" w:rsidR="00E70B13" w:rsidRDefault="00A97E75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14C33E3" wp14:editId="136F8035">
          <wp:extent cx="2372360" cy="379730"/>
          <wp:effectExtent l="0" t="0" r="0" b="0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B842D8" w14:textId="77777777" w:rsidR="00E70B13" w:rsidRDefault="00A97E75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5020"/>
    <w:multiLevelType w:val="hybridMultilevel"/>
    <w:tmpl w:val="E79E2610"/>
    <w:lvl w:ilvl="0" w:tplc="04060019">
      <w:start w:val="1"/>
      <w:numFmt w:val="lowerLetter"/>
      <w:lvlText w:val="%1."/>
      <w:lvlJc w:val="left"/>
      <w:pPr>
        <w:ind w:left="1935" w:hanging="360"/>
      </w:pPr>
    </w:lvl>
    <w:lvl w:ilvl="1" w:tplc="04060019">
      <w:start w:val="1"/>
      <w:numFmt w:val="lowerLetter"/>
      <w:lvlText w:val="%2."/>
      <w:lvlJc w:val="left"/>
      <w:pPr>
        <w:ind w:left="2655" w:hanging="360"/>
      </w:pPr>
    </w:lvl>
    <w:lvl w:ilvl="2" w:tplc="0406001B">
      <w:start w:val="1"/>
      <w:numFmt w:val="lowerRoman"/>
      <w:lvlText w:val="%3."/>
      <w:lvlJc w:val="right"/>
      <w:pPr>
        <w:ind w:left="3375" w:hanging="180"/>
      </w:pPr>
    </w:lvl>
    <w:lvl w:ilvl="3" w:tplc="0406000F">
      <w:start w:val="1"/>
      <w:numFmt w:val="decimal"/>
      <w:lvlText w:val="%4."/>
      <w:lvlJc w:val="left"/>
      <w:pPr>
        <w:ind w:left="4095" w:hanging="360"/>
      </w:pPr>
    </w:lvl>
    <w:lvl w:ilvl="4" w:tplc="04060019">
      <w:start w:val="1"/>
      <w:numFmt w:val="lowerLetter"/>
      <w:lvlText w:val="%5."/>
      <w:lvlJc w:val="left"/>
      <w:pPr>
        <w:ind w:left="4815" w:hanging="360"/>
      </w:pPr>
    </w:lvl>
    <w:lvl w:ilvl="5" w:tplc="0406001B">
      <w:start w:val="1"/>
      <w:numFmt w:val="lowerRoman"/>
      <w:lvlText w:val="%6."/>
      <w:lvlJc w:val="right"/>
      <w:pPr>
        <w:ind w:left="5535" w:hanging="180"/>
      </w:pPr>
    </w:lvl>
    <w:lvl w:ilvl="6" w:tplc="0406000F">
      <w:start w:val="1"/>
      <w:numFmt w:val="decimal"/>
      <w:lvlText w:val="%7."/>
      <w:lvlJc w:val="left"/>
      <w:pPr>
        <w:ind w:left="6255" w:hanging="360"/>
      </w:pPr>
    </w:lvl>
    <w:lvl w:ilvl="7" w:tplc="04060019">
      <w:start w:val="1"/>
      <w:numFmt w:val="lowerLetter"/>
      <w:lvlText w:val="%8."/>
      <w:lvlJc w:val="left"/>
      <w:pPr>
        <w:ind w:left="6975" w:hanging="360"/>
      </w:pPr>
    </w:lvl>
    <w:lvl w:ilvl="8" w:tplc="0406001B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04090235"/>
    <w:multiLevelType w:val="hybridMultilevel"/>
    <w:tmpl w:val="6B12FDF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67385"/>
    <w:multiLevelType w:val="multilevel"/>
    <w:tmpl w:val="B72469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72E19A2"/>
    <w:multiLevelType w:val="multilevel"/>
    <w:tmpl w:val="2320EC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8EF60DD"/>
    <w:multiLevelType w:val="multilevel"/>
    <w:tmpl w:val="D82CAB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8FD72DC"/>
    <w:multiLevelType w:val="hybridMultilevel"/>
    <w:tmpl w:val="AE50D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6C54AF"/>
    <w:multiLevelType w:val="multilevel"/>
    <w:tmpl w:val="D7021D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1B7E73F5"/>
    <w:multiLevelType w:val="hybridMultilevel"/>
    <w:tmpl w:val="C62E77AA"/>
    <w:lvl w:ilvl="0" w:tplc="48D46534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76FB6"/>
    <w:multiLevelType w:val="hybridMultilevel"/>
    <w:tmpl w:val="A6268AC0"/>
    <w:lvl w:ilvl="0" w:tplc="054205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A35F72"/>
    <w:multiLevelType w:val="hybridMultilevel"/>
    <w:tmpl w:val="AB321B62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32791439"/>
    <w:multiLevelType w:val="hybridMultilevel"/>
    <w:tmpl w:val="A51CBD60"/>
    <w:lvl w:ilvl="0" w:tplc="6C487C00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770B"/>
    <w:multiLevelType w:val="hybridMultilevel"/>
    <w:tmpl w:val="5D6EAFA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E7E02"/>
    <w:multiLevelType w:val="hybridMultilevel"/>
    <w:tmpl w:val="18B8B16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AA7DB8"/>
    <w:multiLevelType w:val="hybridMultilevel"/>
    <w:tmpl w:val="D76254B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375C11"/>
    <w:multiLevelType w:val="hybridMultilevel"/>
    <w:tmpl w:val="B4CA339A"/>
    <w:lvl w:ilvl="0" w:tplc="9B4ACC36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2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C32F6A"/>
    <w:multiLevelType w:val="multilevel"/>
    <w:tmpl w:val="61821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44D429D6"/>
    <w:multiLevelType w:val="multilevel"/>
    <w:tmpl w:val="BFDCDCB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50CC6D3C"/>
    <w:multiLevelType w:val="multilevel"/>
    <w:tmpl w:val="D7A0D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567639A5"/>
    <w:multiLevelType w:val="hybridMultilevel"/>
    <w:tmpl w:val="88BE5EDE"/>
    <w:lvl w:ilvl="0" w:tplc="FF5869F6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F2385"/>
    <w:multiLevelType w:val="hybridMultilevel"/>
    <w:tmpl w:val="C6DA425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BE4EB0"/>
    <w:multiLevelType w:val="hybridMultilevel"/>
    <w:tmpl w:val="0F3CD3F2"/>
    <w:lvl w:ilvl="0" w:tplc="48D46534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FE1891"/>
    <w:multiLevelType w:val="hybridMultilevel"/>
    <w:tmpl w:val="3152604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2098"/>
    <w:multiLevelType w:val="hybridMultilevel"/>
    <w:tmpl w:val="6D7ED6E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C5E7A"/>
    <w:multiLevelType w:val="hybridMultilevel"/>
    <w:tmpl w:val="95986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0"/>
  </w:num>
  <w:num w:numId="4">
    <w:abstractNumId w:val="19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22"/>
  </w:num>
  <w:num w:numId="12">
    <w:abstractNumId w:val="23"/>
  </w:num>
  <w:num w:numId="13">
    <w:abstractNumId w:val="14"/>
  </w:num>
  <w:num w:numId="14">
    <w:abstractNumId w:val="18"/>
  </w:num>
  <w:num w:numId="15">
    <w:abstractNumId w:val="7"/>
  </w:num>
  <w:num w:numId="16">
    <w:abstractNumId w:val="20"/>
  </w:num>
  <w:num w:numId="17">
    <w:abstractNumId w:val="11"/>
  </w:num>
  <w:num w:numId="18">
    <w:abstractNumId w:val="2"/>
  </w:num>
  <w:num w:numId="19">
    <w:abstractNumId w:val="3"/>
  </w:num>
  <w:num w:numId="20">
    <w:abstractNumId w:val="6"/>
  </w:num>
  <w:num w:numId="21">
    <w:abstractNumId w:val="17"/>
  </w:num>
  <w:num w:numId="22">
    <w:abstractNumId w:val="15"/>
  </w:num>
  <w:num w:numId="23">
    <w:abstractNumId w:val="4"/>
  </w:num>
  <w:num w:numId="24">
    <w:abstractNumId w:val="16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C6542"/>
    <w:rsid w:val="000F2050"/>
    <w:rsid w:val="000F28DA"/>
    <w:rsid w:val="000F474C"/>
    <w:rsid w:val="00100B23"/>
    <w:rsid w:val="00106212"/>
    <w:rsid w:val="00127C02"/>
    <w:rsid w:val="00193646"/>
    <w:rsid w:val="001B0DF4"/>
    <w:rsid w:val="001F4283"/>
    <w:rsid w:val="002232CC"/>
    <w:rsid w:val="00254CF8"/>
    <w:rsid w:val="003408E7"/>
    <w:rsid w:val="003A10E6"/>
    <w:rsid w:val="003C0AFA"/>
    <w:rsid w:val="003E50B9"/>
    <w:rsid w:val="004045B5"/>
    <w:rsid w:val="004134F7"/>
    <w:rsid w:val="00421327"/>
    <w:rsid w:val="004A51AC"/>
    <w:rsid w:val="00547863"/>
    <w:rsid w:val="0057014D"/>
    <w:rsid w:val="005942EE"/>
    <w:rsid w:val="005A58A4"/>
    <w:rsid w:val="005C3E63"/>
    <w:rsid w:val="005F747A"/>
    <w:rsid w:val="00653CC7"/>
    <w:rsid w:val="00697F6D"/>
    <w:rsid w:val="006A5DDF"/>
    <w:rsid w:val="006B683E"/>
    <w:rsid w:val="00702099"/>
    <w:rsid w:val="00723A9C"/>
    <w:rsid w:val="0072733A"/>
    <w:rsid w:val="0074401D"/>
    <w:rsid w:val="00744869"/>
    <w:rsid w:val="007D4232"/>
    <w:rsid w:val="008039AA"/>
    <w:rsid w:val="008169E3"/>
    <w:rsid w:val="00844839"/>
    <w:rsid w:val="008516CE"/>
    <w:rsid w:val="008A12A2"/>
    <w:rsid w:val="008F089A"/>
    <w:rsid w:val="008F2449"/>
    <w:rsid w:val="00906FF2"/>
    <w:rsid w:val="00917E6A"/>
    <w:rsid w:val="00923B56"/>
    <w:rsid w:val="009437D4"/>
    <w:rsid w:val="0099631B"/>
    <w:rsid w:val="009C7B1C"/>
    <w:rsid w:val="009D49B6"/>
    <w:rsid w:val="009F02F9"/>
    <w:rsid w:val="00A52073"/>
    <w:rsid w:val="00A627A7"/>
    <w:rsid w:val="00A8156D"/>
    <w:rsid w:val="00A97E75"/>
    <w:rsid w:val="00AB020A"/>
    <w:rsid w:val="00AB58B1"/>
    <w:rsid w:val="00AF6886"/>
    <w:rsid w:val="00AF73F8"/>
    <w:rsid w:val="00B22193"/>
    <w:rsid w:val="00B3749D"/>
    <w:rsid w:val="00B40C95"/>
    <w:rsid w:val="00B70977"/>
    <w:rsid w:val="00B76114"/>
    <w:rsid w:val="00BB6FA6"/>
    <w:rsid w:val="00BC4575"/>
    <w:rsid w:val="00C04D53"/>
    <w:rsid w:val="00C14E0D"/>
    <w:rsid w:val="00C638D3"/>
    <w:rsid w:val="00C72437"/>
    <w:rsid w:val="00CC17E0"/>
    <w:rsid w:val="00CE4490"/>
    <w:rsid w:val="00D13B66"/>
    <w:rsid w:val="00D547C6"/>
    <w:rsid w:val="00D655B4"/>
    <w:rsid w:val="00D75F65"/>
    <w:rsid w:val="00DB2C1E"/>
    <w:rsid w:val="00E04008"/>
    <w:rsid w:val="00E059FD"/>
    <w:rsid w:val="00E30974"/>
    <w:rsid w:val="00E563FB"/>
    <w:rsid w:val="00E70B13"/>
    <w:rsid w:val="00F45E8E"/>
    <w:rsid w:val="00F46E65"/>
    <w:rsid w:val="00F67F8E"/>
    <w:rsid w:val="00FB222F"/>
    <w:rsid w:val="00FB4036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C0E0"/>
  <w15:docId w15:val="{E6F1A36E-5F8E-4F84-AA67-5488A097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53"/>
    <w:pPr>
      <w:spacing w:after="0" w:line="240" w:lineRule="auto"/>
    </w:pPr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4D53"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rsid w:val="00C04D5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04D53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C04D5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rsid w:val="00C04D5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  <w:rsid w:val="00C04D53"/>
  </w:style>
  <w:style w:type="character" w:styleId="Hyperlink">
    <w:name w:val="Hyperlink"/>
    <w:basedOn w:val="Standardskrifttypeiafsnit"/>
    <w:rsid w:val="00C04D53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  <w:rsid w:val="00C04D53"/>
  </w:style>
  <w:style w:type="character" w:customStyle="1" w:styleId="SidefodTegn">
    <w:name w:val="Sidefod Tegn"/>
    <w:basedOn w:val="Standardskrifttypeiafsnit"/>
    <w:link w:val="Sidefod"/>
    <w:rsid w:val="00C04D53"/>
  </w:style>
  <w:style w:type="character" w:customStyle="1" w:styleId="hb">
    <w:name w:val="hb"/>
    <w:basedOn w:val="Standardskrifttypeiafsnit"/>
    <w:rsid w:val="00C04D53"/>
  </w:style>
  <w:style w:type="character" w:customStyle="1" w:styleId="g2">
    <w:name w:val="g2"/>
    <w:basedOn w:val="Standardskrifttypeiafsnit"/>
    <w:rsid w:val="00C04D53"/>
  </w:style>
  <w:style w:type="character" w:customStyle="1" w:styleId="Ulstomtale1">
    <w:name w:val="Uløst omtale1"/>
    <w:basedOn w:val="Standardskrifttypeiafsnit"/>
    <w:semiHidden/>
    <w:rsid w:val="00C04D53"/>
    <w:rPr>
      <w:color w:val="605E5C"/>
      <w:shd w:val="clear" w:color="auto" w:fill="E1DFDD"/>
    </w:rPr>
  </w:style>
  <w:style w:type="table" w:styleId="Tabel-Enkelt1">
    <w:name w:val="Table Simple 1"/>
    <w:basedOn w:val="Tabel-Normal"/>
    <w:rsid w:val="00C04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B1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7B1C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606F-5F84-4DA0-9169-E29DFE09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olpe</cp:lastModifiedBy>
  <cp:revision>4</cp:revision>
  <cp:lastPrinted>2020-05-25T16:19:00Z</cp:lastPrinted>
  <dcterms:created xsi:type="dcterms:W3CDTF">2021-05-30T14:27:00Z</dcterms:created>
  <dcterms:modified xsi:type="dcterms:W3CDTF">2021-05-31T13:37:00Z</dcterms:modified>
</cp:coreProperties>
</file>